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8446F" w14:textId="77777777" w:rsidR="003F4332" w:rsidRPr="00700E83" w:rsidRDefault="003F4332" w:rsidP="003F4332">
      <w:pPr>
        <w:jc w:val="center"/>
        <w:rPr>
          <w:b/>
          <w:color w:val="FF0000"/>
          <w:sz w:val="56"/>
          <w:szCs w:val="56"/>
        </w:rPr>
      </w:pPr>
      <w:r w:rsidRPr="00700E83">
        <w:rPr>
          <w:b/>
          <w:color w:val="FF0000"/>
          <w:sz w:val="56"/>
          <w:szCs w:val="56"/>
        </w:rPr>
        <w:t>Konkurs plastyczny</w:t>
      </w:r>
    </w:p>
    <w:p w14:paraId="410F58DD" w14:textId="7A7615AD" w:rsidR="00147A25" w:rsidRPr="00700E83" w:rsidRDefault="003F4332" w:rsidP="003F4332">
      <w:pPr>
        <w:jc w:val="center"/>
        <w:rPr>
          <w:b/>
          <w:color w:val="00B050"/>
          <w:sz w:val="56"/>
          <w:szCs w:val="56"/>
        </w:rPr>
      </w:pPr>
      <w:r w:rsidRPr="00700E83">
        <w:rPr>
          <w:b/>
          <w:color w:val="00B050"/>
          <w:sz w:val="56"/>
          <w:szCs w:val="56"/>
        </w:rPr>
        <w:t xml:space="preserve"> ,,</w:t>
      </w:r>
      <w:r w:rsidR="00DF0E34" w:rsidRPr="00700E83">
        <w:rPr>
          <w:b/>
          <w:color w:val="00B050"/>
          <w:sz w:val="56"/>
          <w:szCs w:val="56"/>
        </w:rPr>
        <w:t>KRÓLOWA JADWIGA</w:t>
      </w:r>
      <w:r w:rsidRPr="00700E83">
        <w:rPr>
          <w:b/>
          <w:color w:val="00B050"/>
          <w:sz w:val="56"/>
          <w:szCs w:val="56"/>
        </w:rPr>
        <w:t>”</w:t>
      </w:r>
    </w:p>
    <w:p w14:paraId="6C5C6828" w14:textId="77777777" w:rsidR="00B418C1" w:rsidRPr="00700E83" w:rsidRDefault="00B418C1" w:rsidP="003F4332">
      <w:pPr>
        <w:rPr>
          <w:b/>
          <w:color w:val="0070C0"/>
          <w:sz w:val="44"/>
          <w:szCs w:val="44"/>
        </w:rPr>
      </w:pPr>
    </w:p>
    <w:p w14:paraId="7F4A38AF" w14:textId="59CEC4B0" w:rsidR="003F4332" w:rsidRPr="00700E83" w:rsidRDefault="003F4332" w:rsidP="003F4332">
      <w:pPr>
        <w:rPr>
          <w:b/>
          <w:color w:val="0070C0"/>
          <w:sz w:val="44"/>
          <w:szCs w:val="44"/>
        </w:rPr>
      </w:pPr>
      <w:r w:rsidRPr="00700E83">
        <w:rPr>
          <w:b/>
          <w:color w:val="0070C0"/>
          <w:sz w:val="44"/>
          <w:szCs w:val="44"/>
        </w:rPr>
        <w:t>Cele konkursu:</w:t>
      </w:r>
    </w:p>
    <w:p w14:paraId="7EED8A97" w14:textId="627DE1EE" w:rsidR="005B00F3" w:rsidRPr="00700E83" w:rsidRDefault="00776C7F" w:rsidP="003F4332">
      <w:pPr>
        <w:spacing w:after="0"/>
        <w:rPr>
          <w:b/>
          <w:color w:val="00B0F0"/>
          <w:sz w:val="28"/>
          <w:szCs w:val="28"/>
        </w:rPr>
      </w:pPr>
      <w:r w:rsidRPr="00700E83">
        <w:rPr>
          <w:b/>
          <w:color w:val="00B0F0"/>
          <w:sz w:val="28"/>
          <w:szCs w:val="28"/>
        </w:rPr>
        <w:t>1.</w:t>
      </w:r>
      <w:r w:rsidR="003F4332" w:rsidRPr="00700E83">
        <w:rPr>
          <w:b/>
          <w:color w:val="00B0F0"/>
          <w:sz w:val="28"/>
          <w:szCs w:val="28"/>
        </w:rPr>
        <w:t xml:space="preserve"> </w:t>
      </w:r>
      <w:r w:rsidRPr="00700E83">
        <w:rPr>
          <w:b/>
          <w:color w:val="00B0F0"/>
          <w:sz w:val="28"/>
          <w:szCs w:val="28"/>
        </w:rPr>
        <w:t>K</w:t>
      </w:r>
      <w:r w:rsidR="003F4332" w:rsidRPr="00700E83">
        <w:rPr>
          <w:b/>
          <w:color w:val="00B0F0"/>
          <w:sz w:val="28"/>
          <w:szCs w:val="28"/>
        </w:rPr>
        <w:t>ształtowanie wyobraźni plastycznej dzieci</w:t>
      </w:r>
      <w:r w:rsidRPr="00700E83">
        <w:rPr>
          <w:b/>
          <w:color w:val="00B0F0"/>
          <w:sz w:val="28"/>
          <w:szCs w:val="28"/>
        </w:rPr>
        <w:t>.</w:t>
      </w:r>
    </w:p>
    <w:p w14:paraId="7587622A" w14:textId="03C4D300" w:rsidR="003F4332" w:rsidRPr="00700E83" w:rsidRDefault="00776C7F" w:rsidP="003F4332">
      <w:pPr>
        <w:spacing w:after="0"/>
        <w:rPr>
          <w:rFonts w:ascii="Calibri" w:hAnsi="Calibri" w:cs="Calibri"/>
          <w:b/>
          <w:color w:val="00B0F0"/>
          <w:sz w:val="28"/>
          <w:szCs w:val="28"/>
        </w:rPr>
      </w:pPr>
      <w:r w:rsidRPr="00700E83">
        <w:rPr>
          <w:b/>
          <w:color w:val="00B0F0"/>
          <w:sz w:val="28"/>
          <w:szCs w:val="28"/>
        </w:rPr>
        <w:t>2. P</w:t>
      </w:r>
      <w:r w:rsidR="005B00F3" w:rsidRPr="00700E83">
        <w:rPr>
          <w:rFonts w:ascii="Footlight MT Light" w:hAnsi="Footlight MT Light"/>
          <w:b/>
          <w:color w:val="00B0F0"/>
          <w:sz w:val="27"/>
          <w:szCs w:val="27"/>
        </w:rPr>
        <w:t>ropagowanie wiedzy o </w:t>
      </w:r>
      <w:r w:rsidR="005B00F3" w:rsidRPr="00700E83">
        <w:rPr>
          <w:b/>
          <w:color w:val="00B0F0"/>
          <w:sz w:val="27"/>
          <w:szCs w:val="27"/>
        </w:rPr>
        <w:t>ż</w:t>
      </w:r>
      <w:r w:rsidR="005B00F3" w:rsidRPr="00700E83">
        <w:rPr>
          <w:rFonts w:ascii="Footlight MT Light" w:hAnsi="Footlight MT Light"/>
          <w:b/>
          <w:color w:val="00B0F0"/>
          <w:sz w:val="27"/>
          <w:szCs w:val="27"/>
        </w:rPr>
        <w:t>yciu i dzia</w:t>
      </w:r>
      <w:r w:rsidR="005B00F3" w:rsidRPr="00700E83">
        <w:rPr>
          <w:b/>
          <w:color w:val="00B0F0"/>
          <w:sz w:val="27"/>
          <w:szCs w:val="27"/>
        </w:rPr>
        <w:t>ł</w:t>
      </w:r>
      <w:r w:rsidR="005B00F3" w:rsidRPr="00700E83">
        <w:rPr>
          <w:rFonts w:ascii="Footlight MT Light" w:hAnsi="Footlight MT Light"/>
          <w:b/>
          <w:color w:val="00B0F0"/>
          <w:sz w:val="27"/>
          <w:szCs w:val="27"/>
        </w:rPr>
        <w:t>alno</w:t>
      </w:r>
      <w:r w:rsidR="005B00F3" w:rsidRPr="00700E83">
        <w:rPr>
          <w:b/>
          <w:color w:val="00B0F0"/>
          <w:sz w:val="27"/>
          <w:szCs w:val="27"/>
        </w:rPr>
        <w:t>ś</w:t>
      </w:r>
      <w:r w:rsidR="005B00F3" w:rsidRPr="00700E83">
        <w:rPr>
          <w:rFonts w:ascii="Footlight MT Light" w:hAnsi="Footlight MT Light"/>
          <w:b/>
          <w:color w:val="00B0F0"/>
          <w:sz w:val="27"/>
          <w:szCs w:val="27"/>
        </w:rPr>
        <w:t xml:space="preserve">ci </w:t>
      </w:r>
      <w:r w:rsidR="005B00F3" w:rsidRPr="00700E83">
        <w:rPr>
          <w:b/>
          <w:color w:val="00B0F0"/>
          <w:sz w:val="27"/>
          <w:szCs w:val="27"/>
        </w:rPr>
        <w:t>ś</w:t>
      </w:r>
      <w:r w:rsidR="005B00F3" w:rsidRPr="00700E83">
        <w:rPr>
          <w:rFonts w:ascii="Footlight MT Light" w:hAnsi="Footlight MT Light"/>
          <w:b/>
          <w:color w:val="00B0F0"/>
          <w:sz w:val="27"/>
          <w:szCs w:val="27"/>
        </w:rPr>
        <w:t>w. Królowej Jadwigi</w:t>
      </w:r>
      <w:r w:rsidRPr="00700E83">
        <w:rPr>
          <w:rFonts w:ascii="Footlight MT Light" w:hAnsi="Footlight MT Light"/>
          <w:b/>
          <w:color w:val="00B0F0"/>
          <w:sz w:val="27"/>
          <w:szCs w:val="27"/>
        </w:rPr>
        <w:t>.</w:t>
      </w:r>
      <w:bookmarkStart w:id="0" w:name="_GoBack"/>
      <w:bookmarkEnd w:id="0"/>
      <w:r w:rsidR="003F4332" w:rsidRPr="00700E83">
        <w:rPr>
          <w:b/>
          <w:color w:val="00B0F0"/>
          <w:sz w:val="28"/>
          <w:szCs w:val="28"/>
        </w:rPr>
        <w:br/>
      </w:r>
      <w:r w:rsidRPr="00700E83">
        <w:rPr>
          <w:b/>
          <w:color w:val="00B0F0"/>
          <w:sz w:val="28"/>
          <w:szCs w:val="28"/>
        </w:rPr>
        <w:t>3. U</w:t>
      </w:r>
      <w:r w:rsidR="005B00F3" w:rsidRPr="00700E83">
        <w:rPr>
          <w:b/>
          <w:color w:val="00B0F0"/>
          <w:sz w:val="27"/>
          <w:szCs w:val="27"/>
        </w:rPr>
        <w:t>ś</w:t>
      </w:r>
      <w:r w:rsidR="005B00F3" w:rsidRPr="00700E83">
        <w:rPr>
          <w:rFonts w:ascii="Footlight MT Light" w:hAnsi="Footlight MT Light"/>
          <w:b/>
          <w:color w:val="00B0F0"/>
          <w:sz w:val="27"/>
          <w:szCs w:val="27"/>
        </w:rPr>
        <w:t>wiadamianie  uczniom aktualno</w:t>
      </w:r>
      <w:r w:rsidR="005B00F3" w:rsidRPr="00700E83">
        <w:rPr>
          <w:b/>
          <w:color w:val="00B0F0"/>
          <w:sz w:val="27"/>
          <w:szCs w:val="27"/>
        </w:rPr>
        <w:t>ś</w:t>
      </w:r>
      <w:r w:rsidR="005B00F3" w:rsidRPr="00700E83">
        <w:rPr>
          <w:rFonts w:ascii="Footlight MT Light" w:hAnsi="Footlight MT Light"/>
          <w:b/>
          <w:color w:val="00B0F0"/>
          <w:sz w:val="27"/>
          <w:szCs w:val="27"/>
        </w:rPr>
        <w:t>ci warto</w:t>
      </w:r>
      <w:r w:rsidR="005B00F3" w:rsidRPr="00700E83">
        <w:rPr>
          <w:rFonts w:ascii="Calibri" w:hAnsi="Calibri" w:cs="Calibri"/>
          <w:b/>
          <w:color w:val="00B0F0"/>
          <w:sz w:val="27"/>
          <w:szCs w:val="27"/>
        </w:rPr>
        <w:t>ści</w:t>
      </w:r>
      <w:r w:rsidR="005B00F3" w:rsidRPr="00700E83">
        <w:rPr>
          <w:rFonts w:ascii="Footlight MT Light" w:hAnsi="Footlight MT Light"/>
          <w:b/>
          <w:color w:val="00B0F0"/>
          <w:sz w:val="27"/>
          <w:szCs w:val="27"/>
        </w:rPr>
        <w:t xml:space="preserve"> reprezentowanych przez  Królow</w:t>
      </w:r>
      <w:r w:rsidR="005B00F3" w:rsidRPr="00700E83">
        <w:rPr>
          <w:rFonts w:ascii="Calibri" w:hAnsi="Calibri" w:cs="Calibri"/>
          <w:b/>
          <w:color w:val="00B0F0"/>
          <w:sz w:val="27"/>
          <w:szCs w:val="27"/>
        </w:rPr>
        <w:t>ą</w:t>
      </w:r>
      <w:r w:rsidR="005B00F3" w:rsidRPr="00700E83">
        <w:rPr>
          <w:rFonts w:ascii="Footlight MT Light" w:hAnsi="Footlight MT Light"/>
          <w:b/>
          <w:color w:val="00B0F0"/>
          <w:sz w:val="27"/>
          <w:szCs w:val="27"/>
        </w:rPr>
        <w:t xml:space="preserve"> Jadwig</w:t>
      </w:r>
      <w:r w:rsidR="005B00F3" w:rsidRPr="00700E83">
        <w:rPr>
          <w:rFonts w:ascii="Calibri" w:hAnsi="Calibri" w:cs="Calibri"/>
          <w:b/>
          <w:color w:val="00B0F0"/>
          <w:sz w:val="27"/>
          <w:szCs w:val="27"/>
        </w:rPr>
        <w:t>ę</w:t>
      </w:r>
      <w:r w:rsidRPr="00700E83">
        <w:rPr>
          <w:rFonts w:ascii="Calibri" w:hAnsi="Calibri" w:cs="Calibri"/>
          <w:b/>
          <w:color w:val="00B0F0"/>
          <w:sz w:val="27"/>
          <w:szCs w:val="27"/>
        </w:rPr>
        <w:t>.</w:t>
      </w:r>
    </w:p>
    <w:p w14:paraId="64BE14EE" w14:textId="5D10E70B" w:rsidR="003F4332" w:rsidRPr="00700E83" w:rsidRDefault="00776C7F" w:rsidP="003F4332">
      <w:pPr>
        <w:spacing w:after="0"/>
        <w:rPr>
          <w:b/>
          <w:color w:val="00B0F0"/>
          <w:sz w:val="28"/>
          <w:szCs w:val="28"/>
        </w:rPr>
      </w:pPr>
      <w:r w:rsidRPr="00700E83">
        <w:rPr>
          <w:b/>
          <w:color w:val="00B0F0"/>
          <w:sz w:val="28"/>
          <w:szCs w:val="28"/>
        </w:rPr>
        <w:t>4. P</w:t>
      </w:r>
      <w:r w:rsidR="003F4332" w:rsidRPr="00700E83">
        <w:rPr>
          <w:b/>
          <w:color w:val="00B0F0"/>
          <w:sz w:val="28"/>
          <w:szCs w:val="28"/>
        </w:rPr>
        <w:t>romowanie dziecięcej twórczości plastycznej</w:t>
      </w:r>
      <w:r w:rsidR="000A5611" w:rsidRPr="00700E83">
        <w:rPr>
          <w:b/>
          <w:color w:val="00B0F0"/>
          <w:sz w:val="28"/>
          <w:szCs w:val="28"/>
        </w:rPr>
        <w:t>.</w:t>
      </w:r>
    </w:p>
    <w:p w14:paraId="56BCE9A3" w14:textId="285BFBF1" w:rsidR="003F4332" w:rsidRPr="00700E83" w:rsidRDefault="003F4332" w:rsidP="003F4332">
      <w:pPr>
        <w:spacing w:after="0"/>
        <w:rPr>
          <w:b/>
          <w:sz w:val="24"/>
          <w:szCs w:val="24"/>
        </w:rPr>
      </w:pPr>
    </w:p>
    <w:p w14:paraId="6BDD0B57" w14:textId="28E404EE" w:rsidR="003F4332" w:rsidRPr="00700E83" w:rsidRDefault="004E1E49" w:rsidP="003F4332">
      <w:pPr>
        <w:spacing w:after="0"/>
        <w:rPr>
          <w:b/>
          <w:color w:val="7030A0"/>
          <w:sz w:val="44"/>
          <w:szCs w:val="44"/>
        </w:rPr>
      </w:pPr>
      <w:r w:rsidRPr="00700E83">
        <w:rPr>
          <w:b/>
          <w:color w:val="7030A0"/>
          <w:sz w:val="44"/>
          <w:szCs w:val="44"/>
          <w:u w:val="single"/>
        </w:rPr>
        <w:t>Uczestnicy konkursu</w:t>
      </w:r>
      <w:r w:rsidRPr="00700E83">
        <w:rPr>
          <w:b/>
          <w:color w:val="7030A0"/>
          <w:sz w:val="44"/>
          <w:szCs w:val="44"/>
        </w:rPr>
        <w:t xml:space="preserve">: uczniowie klas I- </w:t>
      </w:r>
      <w:r w:rsidR="00681C40" w:rsidRPr="00700E83">
        <w:rPr>
          <w:b/>
          <w:color w:val="7030A0"/>
          <w:sz w:val="44"/>
          <w:szCs w:val="44"/>
        </w:rPr>
        <w:t>III i  IV-</w:t>
      </w:r>
      <w:r w:rsidR="00DF0E34" w:rsidRPr="00700E83">
        <w:rPr>
          <w:b/>
          <w:color w:val="7030A0"/>
          <w:sz w:val="44"/>
          <w:szCs w:val="44"/>
        </w:rPr>
        <w:t>VIII</w:t>
      </w:r>
    </w:p>
    <w:p w14:paraId="12DD54E2" w14:textId="6A9966CC" w:rsidR="00681C40" w:rsidRPr="00700E83" w:rsidRDefault="00681C40" w:rsidP="003F4332">
      <w:pPr>
        <w:spacing w:after="0"/>
        <w:rPr>
          <w:b/>
          <w:color w:val="7030A0"/>
          <w:sz w:val="44"/>
          <w:szCs w:val="44"/>
        </w:rPr>
      </w:pPr>
      <w:r w:rsidRPr="00700E83">
        <w:rPr>
          <w:b/>
          <w:color w:val="7030A0"/>
          <w:sz w:val="44"/>
          <w:szCs w:val="44"/>
          <w:u w:val="single"/>
        </w:rPr>
        <w:t>Tematyka pracy:</w:t>
      </w:r>
      <w:r w:rsidRPr="00700E83">
        <w:rPr>
          <w:b/>
          <w:color w:val="7030A0"/>
          <w:sz w:val="44"/>
          <w:szCs w:val="44"/>
        </w:rPr>
        <w:t xml:space="preserve"> portret, postać, sceny z życia św. Królowej Jadwigi</w:t>
      </w:r>
    </w:p>
    <w:p w14:paraId="657AC9C1" w14:textId="22619A37" w:rsidR="004E1E49" w:rsidRPr="00700E83" w:rsidRDefault="004E1E49" w:rsidP="003F4332">
      <w:pPr>
        <w:spacing w:after="0"/>
        <w:rPr>
          <w:b/>
          <w:color w:val="0070C0"/>
          <w:sz w:val="44"/>
          <w:szCs w:val="44"/>
        </w:rPr>
      </w:pPr>
      <w:r w:rsidRPr="00700E83">
        <w:rPr>
          <w:b/>
          <w:color w:val="0070C0"/>
          <w:sz w:val="44"/>
          <w:szCs w:val="44"/>
        </w:rPr>
        <w:t>Zasady uczestnictwa:</w:t>
      </w:r>
    </w:p>
    <w:p w14:paraId="3BCF9AD5" w14:textId="694143F2" w:rsidR="00DF0E34" w:rsidRPr="00700E83" w:rsidRDefault="0034449D" w:rsidP="003F4332">
      <w:pPr>
        <w:pStyle w:val="Akapitzlist"/>
        <w:numPr>
          <w:ilvl w:val="0"/>
          <w:numId w:val="1"/>
        </w:numPr>
        <w:spacing w:after="0"/>
        <w:rPr>
          <w:b/>
          <w:color w:val="0070C0"/>
          <w:sz w:val="28"/>
          <w:szCs w:val="28"/>
        </w:rPr>
      </w:pPr>
      <w:r w:rsidRPr="00700E83">
        <w:rPr>
          <w:b/>
          <w:color w:val="FF0000"/>
          <w:sz w:val="28"/>
          <w:szCs w:val="28"/>
          <w:u w:val="single"/>
        </w:rPr>
        <w:t>S</w:t>
      </w:r>
      <w:r w:rsidR="004E1E49" w:rsidRPr="00700E83">
        <w:rPr>
          <w:b/>
          <w:color w:val="FF0000"/>
          <w:sz w:val="28"/>
          <w:szCs w:val="28"/>
          <w:u w:val="single"/>
        </w:rPr>
        <w:t>amodzielne</w:t>
      </w:r>
      <w:r w:rsidR="004E1E49" w:rsidRPr="00700E83">
        <w:rPr>
          <w:b/>
          <w:color w:val="0070C0"/>
          <w:sz w:val="28"/>
          <w:szCs w:val="28"/>
        </w:rPr>
        <w:t xml:space="preserve"> i </w:t>
      </w:r>
      <w:r w:rsidR="004E1E49" w:rsidRPr="00700E83">
        <w:rPr>
          <w:b/>
          <w:color w:val="FF0000"/>
          <w:sz w:val="28"/>
          <w:szCs w:val="28"/>
          <w:u w:val="single"/>
        </w:rPr>
        <w:t>staranne</w:t>
      </w:r>
      <w:r w:rsidR="004E1E49" w:rsidRPr="00700E83">
        <w:rPr>
          <w:b/>
          <w:color w:val="0070C0"/>
          <w:sz w:val="28"/>
          <w:szCs w:val="28"/>
        </w:rPr>
        <w:t xml:space="preserve"> wykonanie pracy plastycznej </w:t>
      </w:r>
      <w:r w:rsidR="00DF0E34" w:rsidRPr="00700E83">
        <w:rPr>
          <w:b/>
          <w:color w:val="0070C0"/>
          <w:sz w:val="28"/>
          <w:szCs w:val="28"/>
        </w:rPr>
        <w:t>w formacie A4 lub A3</w:t>
      </w:r>
      <w:r w:rsidRPr="00700E83">
        <w:rPr>
          <w:b/>
          <w:color w:val="0070C0"/>
          <w:sz w:val="28"/>
          <w:szCs w:val="28"/>
        </w:rPr>
        <w:t xml:space="preserve"> (</w:t>
      </w:r>
      <w:r w:rsidR="00DF0E34" w:rsidRPr="00700E83">
        <w:rPr>
          <w:b/>
          <w:color w:val="0070C0"/>
          <w:sz w:val="28"/>
          <w:szCs w:val="28"/>
        </w:rPr>
        <w:t>technik</w:t>
      </w:r>
      <w:r w:rsidRPr="00700E83">
        <w:rPr>
          <w:b/>
          <w:color w:val="0070C0"/>
          <w:sz w:val="28"/>
          <w:szCs w:val="28"/>
        </w:rPr>
        <w:t>a</w:t>
      </w:r>
      <w:r w:rsidR="00DF0E34" w:rsidRPr="00700E83">
        <w:rPr>
          <w:b/>
          <w:color w:val="0070C0"/>
          <w:sz w:val="28"/>
          <w:szCs w:val="28"/>
        </w:rPr>
        <w:t xml:space="preserve"> dowoln</w:t>
      </w:r>
      <w:r w:rsidRPr="00700E83">
        <w:rPr>
          <w:b/>
          <w:color w:val="0070C0"/>
          <w:sz w:val="28"/>
          <w:szCs w:val="28"/>
        </w:rPr>
        <w:t>a).</w:t>
      </w:r>
    </w:p>
    <w:p w14:paraId="43788AEA" w14:textId="22D23993" w:rsidR="0034449D" w:rsidRPr="00700E83" w:rsidRDefault="0034449D" w:rsidP="003F4332">
      <w:pPr>
        <w:spacing w:after="0"/>
        <w:rPr>
          <w:b/>
          <w:color w:val="0070C0"/>
          <w:sz w:val="28"/>
          <w:szCs w:val="28"/>
        </w:rPr>
      </w:pPr>
      <w:r w:rsidRPr="00700E83">
        <w:rPr>
          <w:b/>
          <w:color w:val="0070C0"/>
          <w:sz w:val="28"/>
          <w:szCs w:val="28"/>
        </w:rPr>
        <w:t xml:space="preserve">      2. P</w:t>
      </w:r>
      <w:r w:rsidR="00DA4B13" w:rsidRPr="00700E83">
        <w:rPr>
          <w:b/>
          <w:color w:val="0070C0"/>
          <w:sz w:val="28"/>
          <w:szCs w:val="28"/>
        </w:rPr>
        <w:t xml:space="preserve">odanie na odwrocie pracy imienia i nazwiska </w:t>
      </w:r>
      <w:r w:rsidR="00B418C1" w:rsidRPr="00700E83">
        <w:rPr>
          <w:b/>
          <w:color w:val="0070C0"/>
          <w:sz w:val="28"/>
          <w:szCs w:val="28"/>
        </w:rPr>
        <w:t>twórcy</w:t>
      </w:r>
      <w:r w:rsidR="00C96BDC" w:rsidRPr="00700E83">
        <w:rPr>
          <w:b/>
          <w:color w:val="0070C0"/>
          <w:sz w:val="28"/>
          <w:szCs w:val="28"/>
        </w:rPr>
        <w:t>.</w:t>
      </w:r>
    </w:p>
    <w:p w14:paraId="39D50A5B" w14:textId="4DB6118D" w:rsidR="004E1E49" w:rsidRPr="00700E83" w:rsidRDefault="0034449D" w:rsidP="003F4332">
      <w:pPr>
        <w:spacing w:after="0"/>
        <w:rPr>
          <w:b/>
          <w:color w:val="0070C0"/>
          <w:sz w:val="28"/>
          <w:szCs w:val="28"/>
        </w:rPr>
      </w:pPr>
      <w:r w:rsidRPr="00700E83">
        <w:rPr>
          <w:b/>
          <w:color w:val="0070C0"/>
          <w:sz w:val="28"/>
          <w:szCs w:val="28"/>
        </w:rPr>
        <w:t xml:space="preserve">      3. Z</w:t>
      </w:r>
      <w:r w:rsidR="004E1E49" w:rsidRPr="00700E83">
        <w:rPr>
          <w:b/>
          <w:color w:val="0070C0"/>
          <w:sz w:val="28"/>
          <w:szCs w:val="28"/>
        </w:rPr>
        <w:t xml:space="preserve">głoszenie pracy </w:t>
      </w:r>
      <w:r w:rsidR="00DA4B13" w:rsidRPr="00700E83">
        <w:rPr>
          <w:b/>
          <w:color w:val="0070C0"/>
          <w:sz w:val="28"/>
          <w:szCs w:val="28"/>
        </w:rPr>
        <w:t xml:space="preserve">na konkurs do </w:t>
      </w:r>
      <w:r w:rsidRPr="00700E83">
        <w:rPr>
          <w:b/>
          <w:color w:val="0070C0"/>
          <w:sz w:val="28"/>
          <w:szCs w:val="28"/>
        </w:rPr>
        <w:t>20</w:t>
      </w:r>
      <w:r w:rsidR="00DA4B13" w:rsidRPr="00700E83">
        <w:rPr>
          <w:b/>
          <w:color w:val="0070C0"/>
          <w:sz w:val="28"/>
          <w:szCs w:val="28"/>
        </w:rPr>
        <w:t xml:space="preserve"> </w:t>
      </w:r>
      <w:r w:rsidR="00DF0E34" w:rsidRPr="00700E83">
        <w:rPr>
          <w:b/>
          <w:color w:val="0070C0"/>
          <w:sz w:val="28"/>
          <w:szCs w:val="28"/>
        </w:rPr>
        <w:t xml:space="preserve">V </w:t>
      </w:r>
      <w:r w:rsidR="00DA4B13" w:rsidRPr="00700E83">
        <w:rPr>
          <w:b/>
          <w:color w:val="0070C0"/>
          <w:sz w:val="28"/>
          <w:szCs w:val="28"/>
        </w:rPr>
        <w:t xml:space="preserve"> 2022 r. w </w:t>
      </w:r>
      <w:r w:rsidR="00DF0E34" w:rsidRPr="00700E83">
        <w:rPr>
          <w:b/>
          <w:color w:val="0070C0"/>
          <w:sz w:val="28"/>
          <w:szCs w:val="28"/>
        </w:rPr>
        <w:t>sekretariacie szkoły</w:t>
      </w:r>
      <w:r w:rsidRPr="00700E83">
        <w:rPr>
          <w:b/>
          <w:color w:val="0070C0"/>
          <w:sz w:val="28"/>
          <w:szCs w:val="28"/>
        </w:rPr>
        <w:t>.</w:t>
      </w:r>
    </w:p>
    <w:p w14:paraId="4C8C74B9" w14:textId="77777777" w:rsidR="00DA4B13" w:rsidRPr="00700E83" w:rsidRDefault="00DA4B13" w:rsidP="003F4332">
      <w:pPr>
        <w:spacing w:after="0"/>
        <w:rPr>
          <w:b/>
          <w:color w:val="FF0000"/>
          <w:sz w:val="48"/>
          <w:szCs w:val="48"/>
        </w:rPr>
      </w:pPr>
    </w:p>
    <w:p w14:paraId="14C0A693" w14:textId="01895F61" w:rsidR="00DA4B13" w:rsidRPr="00700E83" w:rsidRDefault="00DA4B13" w:rsidP="003F4332">
      <w:pPr>
        <w:spacing w:after="0"/>
        <w:rPr>
          <w:b/>
          <w:i/>
          <w:iCs/>
          <w:color w:val="FF0000"/>
          <w:sz w:val="32"/>
          <w:szCs w:val="32"/>
        </w:rPr>
      </w:pPr>
      <w:r w:rsidRPr="00700E83">
        <w:rPr>
          <w:b/>
          <w:i/>
          <w:iCs/>
          <w:color w:val="FF0000"/>
          <w:sz w:val="32"/>
          <w:szCs w:val="32"/>
        </w:rPr>
        <w:t>Prac</w:t>
      </w:r>
      <w:r w:rsidR="008D39D5" w:rsidRPr="00700E83">
        <w:rPr>
          <w:b/>
          <w:i/>
          <w:iCs/>
          <w:color w:val="FF0000"/>
          <w:sz w:val="32"/>
          <w:szCs w:val="32"/>
        </w:rPr>
        <w:t>e niesamodzielne</w:t>
      </w:r>
      <w:r w:rsidR="000B3473" w:rsidRPr="00700E83">
        <w:rPr>
          <w:b/>
          <w:i/>
          <w:iCs/>
          <w:color w:val="FF0000"/>
          <w:sz w:val="32"/>
          <w:szCs w:val="32"/>
        </w:rPr>
        <w:t xml:space="preserve"> lub takie, w których bohater jest przerysowany lub skopiowany z oryginalnej ilustracji lub zdjęcia</w:t>
      </w:r>
      <w:r w:rsidR="00776C7F" w:rsidRPr="00700E83">
        <w:rPr>
          <w:b/>
          <w:i/>
          <w:iCs/>
          <w:color w:val="FF0000"/>
          <w:sz w:val="32"/>
          <w:szCs w:val="32"/>
        </w:rPr>
        <w:t>,</w:t>
      </w:r>
      <w:r w:rsidRPr="00700E83">
        <w:rPr>
          <w:b/>
          <w:i/>
          <w:iCs/>
          <w:color w:val="FF0000"/>
          <w:sz w:val="32"/>
          <w:szCs w:val="32"/>
        </w:rPr>
        <w:t xml:space="preserve"> nie będą brane pod uwagę</w:t>
      </w:r>
      <w:r w:rsidR="0034449D" w:rsidRPr="00700E83">
        <w:rPr>
          <w:b/>
          <w:i/>
          <w:iCs/>
          <w:color w:val="FF0000"/>
          <w:sz w:val="32"/>
          <w:szCs w:val="32"/>
        </w:rPr>
        <w:t>.</w:t>
      </w:r>
    </w:p>
    <w:p w14:paraId="4899EABF" w14:textId="77777777" w:rsidR="000A5611" w:rsidRPr="00700E83" w:rsidRDefault="000A5611" w:rsidP="003F4332">
      <w:pPr>
        <w:spacing w:after="0"/>
        <w:rPr>
          <w:b/>
          <w:bCs/>
          <w:sz w:val="36"/>
          <w:szCs w:val="36"/>
        </w:rPr>
      </w:pPr>
    </w:p>
    <w:p w14:paraId="573DDFB9" w14:textId="3D6307C0" w:rsidR="000A5611" w:rsidRPr="00700E83" w:rsidRDefault="000A5611" w:rsidP="003F4332">
      <w:pPr>
        <w:spacing w:after="0"/>
        <w:rPr>
          <w:b/>
          <w:bCs/>
          <w:color w:val="00B050"/>
          <w:sz w:val="36"/>
          <w:szCs w:val="36"/>
        </w:rPr>
      </w:pPr>
      <w:r w:rsidRPr="00700E83">
        <w:rPr>
          <w:b/>
          <w:bCs/>
          <w:color w:val="00B050"/>
          <w:sz w:val="36"/>
          <w:szCs w:val="36"/>
        </w:rPr>
        <w:t xml:space="preserve">Wyniki konkursu oraz rozdanie nagród i pamiątkowych dyplomów -  czerwiec 2022 </w:t>
      </w:r>
      <w:r w:rsidR="0034449D" w:rsidRPr="00700E83">
        <w:rPr>
          <w:b/>
          <w:bCs/>
          <w:color w:val="00B050"/>
          <w:sz w:val="36"/>
          <w:szCs w:val="36"/>
        </w:rPr>
        <w:t>.</w:t>
      </w:r>
    </w:p>
    <w:sectPr w:rsidR="000A5611" w:rsidRPr="00700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F750D"/>
    <w:multiLevelType w:val="hybridMultilevel"/>
    <w:tmpl w:val="2A042FCC"/>
    <w:lvl w:ilvl="0" w:tplc="831AE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D02"/>
    <w:rsid w:val="000A5611"/>
    <w:rsid w:val="000B3473"/>
    <w:rsid w:val="00245819"/>
    <w:rsid w:val="0034449D"/>
    <w:rsid w:val="003F4332"/>
    <w:rsid w:val="004E1E49"/>
    <w:rsid w:val="005B00F3"/>
    <w:rsid w:val="00681C40"/>
    <w:rsid w:val="00700E83"/>
    <w:rsid w:val="007410BB"/>
    <w:rsid w:val="00776C7F"/>
    <w:rsid w:val="008D39D5"/>
    <w:rsid w:val="00AC1307"/>
    <w:rsid w:val="00B418C1"/>
    <w:rsid w:val="00BD3D8B"/>
    <w:rsid w:val="00C96BDC"/>
    <w:rsid w:val="00D05D02"/>
    <w:rsid w:val="00DA4B13"/>
    <w:rsid w:val="00DF0E34"/>
    <w:rsid w:val="00FB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AE6DD"/>
  <w15:chartTrackingRefBased/>
  <w15:docId w15:val="{BA9D9BD2-2E65-486B-9170-1EF76813E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81C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81C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3444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0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48600289364</dc:creator>
  <cp:keywords/>
  <dc:description/>
  <cp:lastModifiedBy>Dyrektor</cp:lastModifiedBy>
  <cp:revision>2</cp:revision>
  <cp:lastPrinted>2022-04-22T10:17:00Z</cp:lastPrinted>
  <dcterms:created xsi:type="dcterms:W3CDTF">2022-04-22T10:17:00Z</dcterms:created>
  <dcterms:modified xsi:type="dcterms:W3CDTF">2022-04-22T10:17:00Z</dcterms:modified>
</cp:coreProperties>
</file>